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978"/>
        <w:gridCol w:w="2976"/>
        <w:gridCol w:w="4962"/>
        <w:gridCol w:w="1275"/>
        <w:gridCol w:w="1134"/>
        <w:gridCol w:w="1244"/>
        <w:gridCol w:w="15"/>
        <w:gridCol w:w="1009"/>
      </w:tblGrid>
      <w:tr w:rsidR="00E96752" w:rsidRPr="0032323D" w:rsidTr="003C39AD">
        <w:trPr>
          <w:trHeight w:val="420"/>
        </w:trPr>
        <w:tc>
          <w:tcPr>
            <w:tcW w:w="2994" w:type="dxa"/>
            <w:gridSpan w:val="2"/>
            <w:vMerge w:val="restart"/>
            <w:tcBorders>
              <w:top w:val="single" w:sz="6" w:space="0" w:color="666262"/>
              <w:left w:val="single" w:sz="6" w:space="0" w:color="666262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32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Ф.И.О </w:t>
            </w:r>
          </w:p>
        </w:tc>
        <w:tc>
          <w:tcPr>
            <w:tcW w:w="2976" w:type="dxa"/>
            <w:vMerge w:val="restart"/>
            <w:tcBorders>
              <w:top w:val="single" w:sz="6" w:space="0" w:color="666262"/>
              <w:left w:val="single" w:sz="6" w:space="0" w:color="666262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32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vMerge w:val="restart"/>
            <w:tcBorders>
              <w:top w:val="single" w:sz="6" w:space="0" w:color="666262"/>
              <w:left w:val="single" w:sz="6" w:space="0" w:color="666262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32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Образование, год окончания учебного заведения, квалификация, специальность по диплому</w:t>
            </w:r>
          </w:p>
        </w:tc>
        <w:tc>
          <w:tcPr>
            <w:tcW w:w="2409" w:type="dxa"/>
            <w:gridSpan w:val="2"/>
            <w:tcBorders>
              <w:top w:val="single" w:sz="6" w:space="0" w:color="666262"/>
              <w:left w:val="single" w:sz="6" w:space="0" w:color="666262"/>
              <w:bottom w:val="single" w:sz="4" w:space="0" w:color="auto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244" w:type="dxa"/>
            <w:vMerge w:val="restart"/>
            <w:tcBorders>
              <w:top w:val="single" w:sz="6" w:space="0" w:color="666262"/>
              <w:left w:val="single" w:sz="6" w:space="0" w:color="666262"/>
              <w:right w:val="single" w:sz="4" w:space="0" w:color="auto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6" w:space="0" w:color="666262"/>
              <w:left w:val="single" w:sz="4" w:space="0" w:color="auto"/>
              <w:right w:val="single" w:sz="6" w:space="0" w:color="666262"/>
            </w:tcBorders>
            <w:shd w:val="clear" w:color="auto" w:fill="91A0FF"/>
            <w:vAlign w:val="center"/>
          </w:tcPr>
          <w:p w:rsidR="00E96752" w:rsidRPr="003C39AD" w:rsidRDefault="00E96752" w:rsidP="003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C39A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Категория</w:t>
            </w:r>
          </w:p>
        </w:tc>
      </w:tr>
      <w:tr w:rsidR="00E96752" w:rsidRPr="0032323D" w:rsidTr="003C39AD">
        <w:trPr>
          <w:trHeight w:val="405"/>
        </w:trPr>
        <w:tc>
          <w:tcPr>
            <w:tcW w:w="2994" w:type="dxa"/>
            <w:gridSpan w:val="2"/>
            <w:vMerge/>
            <w:tcBorders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3C39AD" w:rsidP="003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общи</w:t>
            </w:r>
            <w:r w:rsidR="00E96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91A0FF"/>
            <w:vAlign w:val="center"/>
          </w:tcPr>
          <w:p w:rsidR="00E96752" w:rsidRPr="0032323D" w:rsidRDefault="00E96752" w:rsidP="003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работа по специальности</w:t>
            </w:r>
          </w:p>
        </w:tc>
        <w:tc>
          <w:tcPr>
            <w:tcW w:w="1244" w:type="dxa"/>
            <w:vMerge/>
            <w:tcBorders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91A0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32323D" w:rsidRDefault="00E96752" w:rsidP="003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91A0FF"/>
            <w:vAlign w:val="center"/>
          </w:tcPr>
          <w:p w:rsidR="00E96752" w:rsidRPr="0032323D" w:rsidRDefault="00E96752" w:rsidP="003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E96752" w:rsidRPr="0032323D" w:rsidTr="003C39AD">
        <w:trPr>
          <w:gridBefore w:val="1"/>
          <w:wBefore w:w="16" w:type="dxa"/>
          <w:trHeight w:val="1176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627A25" w:rsidRDefault="007A585A" w:rsidP="00590D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Травина</w:t>
            </w:r>
            <w:r w:rsidR="00E96752" w:rsidRPr="0062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 xml:space="preserve">  Наталья                Викторовна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627A25" w:rsidRDefault="00E96752" w:rsidP="006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E96752" w:rsidRPr="00627A25" w:rsidRDefault="00E96752" w:rsidP="006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627A25" w:rsidRDefault="00E96752" w:rsidP="006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ТвГУ, 2009 г.; Дошкольная педагогика и психология; Преподаватель  дошкольной  педагогики и психологии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74194" w:rsidRDefault="00574194" w:rsidP="005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</w:t>
            </w:r>
            <w:r w:rsidR="007A585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</w:t>
            </w:r>
          </w:p>
          <w:p w:rsidR="00E96752" w:rsidRPr="00627A25" w:rsidRDefault="00574194" w:rsidP="005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E96752" w:rsidRPr="00627A25" w:rsidRDefault="007A585A" w:rsidP="006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14</w:t>
            </w:r>
            <w:r w:rsidR="0057419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96752" w:rsidRPr="00627A25" w:rsidRDefault="00574194" w:rsidP="007A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 w:rsidR="007A585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E96752" w:rsidRPr="00627A25" w:rsidRDefault="00574194" w:rsidP="006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 2020г.</w:t>
            </w:r>
          </w:p>
        </w:tc>
      </w:tr>
      <w:tr w:rsidR="00192D6E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9B52F3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hyperlink r:id="rId6" w:history="1">
              <w:r w:rsidR="00192D6E" w:rsidRPr="00627A25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  <w:r w:rsidR="00192D6E" w:rsidRPr="00627A2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192D6E"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Балякина</w:t>
            </w:r>
            <w:proofErr w:type="spellEnd"/>
            <w:r w:rsidR="00192D6E"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 педагогический колледж, Воспитатель образовательного учреждения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30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192D6E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</w:tr>
      <w:tr w:rsidR="00192D6E" w:rsidRPr="0032323D" w:rsidTr="000D1F02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Гужуман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Тверской педагогический колледж, 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,2018г.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6</w:t>
            </w:r>
          </w:p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192D6E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Первая</w:t>
            </w:r>
          </w:p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</w:t>
            </w:r>
          </w:p>
        </w:tc>
      </w:tr>
      <w:tr w:rsidR="00192D6E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Филипенко Анна Михайловна</w:t>
            </w:r>
            <w:hyperlink r:id="rId7" w:history="1">
              <w:r w:rsidRPr="00627A25">
                <w:rPr>
                  <w:rFonts w:ascii="Times New Roman" w:eastAsia="Times New Roman" w:hAnsi="Times New Roman" w:cs="Times New Roman"/>
                  <w:b/>
                  <w:bCs/>
                  <w:i/>
                  <w:color w:val="7030A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ТГУ, Психолого - педагогическое образование, 2020г.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21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192D6E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8</w:t>
            </w:r>
          </w:p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192D6E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192D6E" w:rsidRPr="00627A25" w:rsidRDefault="00192D6E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</w:tr>
      <w:tr w:rsidR="00DF4C7A" w:rsidRPr="00627A25" w:rsidTr="00633854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Беляева Маргарита Николаевна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Тверской педагогический колледж, 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  2019г.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22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Первая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</w:t>
            </w:r>
          </w:p>
        </w:tc>
      </w:tr>
      <w:tr w:rsidR="00DF4C7A" w:rsidRPr="00627A25" w:rsidTr="00633854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Боборева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 Юлия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Тверской педагогический колледж, Воспитатель детей дошкольного возраста.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21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</w:t>
            </w:r>
          </w:p>
        </w:tc>
      </w:tr>
      <w:tr w:rsidR="00DF4C7A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Петрова Ольга Дмитриевна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Тверской педагогический колледж, 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C0019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9</w:t>
            </w:r>
            <w:r w:rsidR="00DF4C7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Pr="00627A25" w:rsidRDefault="00C0019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9</w:t>
            </w:r>
            <w:r w:rsidR="00DF4C7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Первая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</w:t>
            </w:r>
          </w:p>
        </w:tc>
      </w:tr>
      <w:tr w:rsidR="00DF4C7A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Добровольская Алеся Анатольевна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Белорусская государственная академия физической культуры,  2008 г, преподаватель физической культуры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9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</w:t>
            </w:r>
          </w:p>
        </w:tc>
      </w:tr>
      <w:tr w:rsidR="00DF4C7A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Ильина Дарья Николаевна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4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г.; Дошкольная педагогика и психология;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Преподаватель  дошкольной  педагогики и психологии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DE2E3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DF4C7A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Первая</w:t>
            </w:r>
          </w:p>
          <w:p w:rsidR="00DF4C7A" w:rsidRPr="00627A25" w:rsidRDefault="00DF4C7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</w:t>
            </w:r>
          </w:p>
        </w:tc>
      </w:tr>
      <w:tr w:rsidR="00F721B7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Суханова Марина Михайловна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в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ООО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Издательство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Учитель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»» Профессиональная переподготовка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7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Дошкольное образование.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F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7</w:t>
            </w:r>
            <w:r w:rsidR="0058146D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F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F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</w:tr>
      <w:tr w:rsidR="00F721B7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Говоруха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Лихославльское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педагогическое училище 2005г.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71338A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Первая </w:t>
            </w:r>
          </w:p>
        </w:tc>
      </w:tr>
      <w:tr w:rsidR="00F721B7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Куликова Надежда Евгеньевна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НОУ ВПО «Институт «</w:t>
            </w: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Верхневолжье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»» Профессиональная переподготовка 2016 г, Воспитатель дошкольного образовательных учреждений, Дошкольное образование.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23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</w:t>
            </w:r>
          </w:p>
        </w:tc>
      </w:tr>
      <w:tr w:rsidR="00F721B7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Куприянова Марина Владимировна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 1997 г.; Учитель начальных классов; » Педагогика и методика начального образования»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31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</w:tr>
      <w:tr w:rsidR="00F721B7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Кириллова Ольга Юрьевна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 2007 г.; Учитель начальных классов; » Педагогика и методика начального образования»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24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2020г.</w:t>
            </w:r>
          </w:p>
        </w:tc>
      </w:tr>
      <w:tr w:rsidR="00F721B7" w:rsidRPr="0032323D" w:rsidTr="00192D6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Непаридзе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 2009 г.; Дошкольная педагогика и психология; Преподаватель  дошкольной  педагогики и психологии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25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</w:tr>
      <w:tr w:rsidR="00F721B7" w:rsidRPr="0032323D" w:rsidTr="005577FE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Коровина Елена Юрьевна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  Дошкольная педагогика и психология;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</w:tr>
      <w:tr w:rsidR="00F721B7" w:rsidRPr="0032323D" w:rsidTr="00257630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Ташматова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НОУ ВПО «Институт «</w:t>
            </w: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Верхневолжье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», Профессиональная переподготовка 2015 г, Воспитатель дошкольного образовательных учреждений, Дошкольное образование.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7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15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</w:tr>
      <w:tr w:rsidR="00F721B7" w:rsidRPr="0032323D" w:rsidTr="00274A65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lastRenderedPageBreak/>
              <w:t>Светлана Александровна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Бийское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педагогическое училище, 1986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г., Воспитатель детского сада.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36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18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F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F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F7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lastRenderedPageBreak/>
              <w:t>2021г.</w:t>
            </w:r>
          </w:p>
        </w:tc>
      </w:tr>
      <w:tr w:rsidR="00F721B7" w:rsidRPr="0032323D" w:rsidTr="00DF4C7A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lastRenderedPageBreak/>
              <w:t>Селиксаар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, 2002 г.; Учитель начальных классов;  Педагогика и методика начального образования.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23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59" w:type="dxa"/>
            <w:gridSpan w:val="2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09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F721B7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F721B7" w:rsidRPr="00627A25" w:rsidRDefault="00F721B7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2021г. </w:t>
            </w:r>
          </w:p>
        </w:tc>
      </w:tr>
      <w:tr w:rsidR="0058146D" w:rsidRPr="0032323D" w:rsidTr="003C39AD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Пальчунова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8146D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ГУ, 20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 г.; Дошкольная педагогика и психология; Преподаватель  дошкольной  педагогики и психологии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8146D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19</w:t>
            </w:r>
          </w:p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58146D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8</w:t>
            </w:r>
          </w:p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58146D" w:rsidRPr="00627A25" w:rsidRDefault="0058146D" w:rsidP="0058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58146D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</w:t>
            </w:r>
          </w:p>
        </w:tc>
      </w:tr>
      <w:tr w:rsidR="0058146D" w:rsidRPr="0032323D" w:rsidTr="003C258A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Лебедева Мария Николаевна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8146D" w:rsidRDefault="0058146D" w:rsidP="00633854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58146D" w:rsidRDefault="0058146D" w:rsidP="0058146D">
            <w:pPr>
              <w:jc w:val="center"/>
            </w:pPr>
            <w:r w:rsidRPr="00FC516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НОУ ВПО «Институт «</w:t>
            </w: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Верхневолжье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»» Профессиональная переподготовка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5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г, Воспитатель дошкольного образовательных учреждений, «Дошкольное образование»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58146D" w:rsidRPr="00627A25" w:rsidRDefault="0058146D" w:rsidP="0058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58146D" w:rsidRPr="00627A25" w:rsidRDefault="0058146D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58146D" w:rsidRPr="00627A25" w:rsidRDefault="0058146D" w:rsidP="0058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58146D" w:rsidRDefault="0058146D" w:rsidP="0058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Первая</w:t>
            </w:r>
          </w:p>
          <w:p w:rsidR="0058146D" w:rsidRPr="00627A25" w:rsidRDefault="0058146D" w:rsidP="0058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2021г</w:t>
            </w:r>
          </w:p>
        </w:tc>
      </w:tr>
      <w:tr w:rsidR="000E5FDC" w:rsidRPr="0032323D" w:rsidTr="0058146D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Радзюкевич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Студент Тверского педагогического 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Соответствие 2021г</w:t>
            </w:r>
          </w:p>
        </w:tc>
      </w:tr>
      <w:tr w:rsidR="000E5FDC" w:rsidRPr="0032323D" w:rsidTr="0058146D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Колесниченко Наталья Андреевна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Комсомольский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а-Амуре государственный педагогический институт 1978г.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Соответствие 2021г</w:t>
            </w:r>
          </w:p>
        </w:tc>
      </w:tr>
      <w:tr w:rsidR="000E5FDC" w:rsidRPr="0032323D" w:rsidTr="008421E8">
        <w:trPr>
          <w:gridBefore w:val="1"/>
          <w:wBefore w:w="16" w:type="dxa"/>
          <w:trHeight w:val="1056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Смирнова Марина Анатольевна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0E5FDC" w:rsidRPr="00627A25" w:rsidRDefault="000E5FDC" w:rsidP="00633854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E5FDC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; Дошкольная педагогика и психология;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37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</w:t>
            </w:r>
          </w:p>
        </w:tc>
      </w:tr>
      <w:tr w:rsidR="000E5FDC" w:rsidRPr="0032323D" w:rsidTr="0058146D">
        <w:trPr>
          <w:gridBefore w:val="1"/>
          <w:wBefore w:w="16" w:type="dxa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Товкач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воспитатель по </w:t>
            </w:r>
            <w:proofErr w:type="gram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Одногодичный педагогический класс при средней общеобразовательной школе № 12  г. Калинина, 1986 г.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0E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7лет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0E5FDC" w:rsidP="000E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0E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656BE6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Соответствие 2021г</w:t>
            </w:r>
          </w:p>
        </w:tc>
      </w:tr>
      <w:tr w:rsidR="000E5FDC" w:rsidRPr="0032323D" w:rsidTr="00F721B7">
        <w:trPr>
          <w:gridBefore w:val="1"/>
          <w:wBefore w:w="16" w:type="dxa"/>
          <w:trHeight w:val="1452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lastRenderedPageBreak/>
              <w:t>Градова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узыкальный руководитель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Тверское педагогическое училище, 1992 г., Музыкальное воспитание, учитель музыки, музыкальный руководитель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5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</w:t>
            </w:r>
            <w:r w:rsidR="00656BE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0E5FDC" w:rsidP="0065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</w:t>
            </w:r>
            <w:r w:rsidR="00656BE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5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 w:rsidR="00656BE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</w:t>
            </w:r>
          </w:p>
          <w:p w:rsidR="000E5FDC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 w:rsidR="00656BE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г.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</w:p>
        </w:tc>
      </w:tr>
      <w:tr w:rsidR="000E5FDC" w:rsidRPr="0032323D" w:rsidTr="003C39AD">
        <w:trPr>
          <w:gridBefore w:val="1"/>
          <w:wBefore w:w="16" w:type="dxa"/>
          <w:trHeight w:val="1452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а</w:t>
            </w: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рагулина</w:t>
            </w:r>
            <w:proofErr w:type="spellEnd"/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узыкальный руководитель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Тверской педагогический колледж, музыкальное образование,2004 г.,  учитель музыки, музыкальный руководитель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ТГУ, Педагогическое образование,2018г.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656BE6" w:rsidP="0065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656BE6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9</w:t>
            </w:r>
            <w:r w:rsidR="000E5FD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5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 w:rsidR="00656BE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Первая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2019г.</w:t>
            </w:r>
          </w:p>
        </w:tc>
      </w:tr>
      <w:tr w:rsidR="000E5FDC" w:rsidRPr="0032323D" w:rsidTr="005B1FD0">
        <w:trPr>
          <w:gridBefore w:val="1"/>
          <w:wBefore w:w="16" w:type="dxa"/>
          <w:trHeight w:val="1452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656BE6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Красильникова Надежда Алексеевна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27A25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нструктор по физической культуре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FE7D52" w:rsidRDefault="00656BE6" w:rsidP="0065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Тверской педагогический колледж,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25</w:t>
            </w:r>
            <w:r w:rsidRPr="00627A25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Pr="00627A25" w:rsidRDefault="009B52F3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0E5FD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0E5FDC" w:rsidRDefault="00656BE6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Соответствие 2021г</w:t>
            </w:r>
          </w:p>
          <w:p w:rsidR="000E5FDC" w:rsidRPr="00627A25" w:rsidRDefault="000E5FDC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</w:p>
        </w:tc>
      </w:tr>
      <w:tr w:rsidR="00656BE6" w:rsidRPr="0032323D" w:rsidTr="003C39AD">
        <w:trPr>
          <w:gridBefore w:val="1"/>
          <w:wBefore w:w="16" w:type="dxa"/>
          <w:trHeight w:val="1452"/>
        </w:trPr>
        <w:tc>
          <w:tcPr>
            <w:tcW w:w="2978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56BE6" w:rsidRDefault="00656BE6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Ромаданова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Лидия Олеговна</w:t>
            </w:r>
          </w:p>
        </w:tc>
        <w:tc>
          <w:tcPr>
            <w:tcW w:w="2976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656BE6" w:rsidRDefault="00656BE6" w:rsidP="00633854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656BE6" w:rsidRPr="00FC516A" w:rsidRDefault="00656BE6" w:rsidP="00633854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962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6" w:space="0" w:color="666262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56BE6" w:rsidRDefault="00656BE6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2005г.; «Логопедия», учитель - логопед</w:t>
            </w:r>
          </w:p>
        </w:tc>
        <w:tc>
          <w:tcPr>
            <w:tcW w:w="1275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56BE6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</w:p>
          <w:p w:rsidR="00656BE6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656BE6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</w:p>
          <w:p w:rsidR="00656BE6" w:rsidRDefault="00EF7E1B" w:rsidP="0063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4" w:type="dxa"/>
            <w:tcBorders>
              <w:top w:val="single" w:sz="6" w:space="0" w:color="666262"/>
              <w:left w:val="single" w:sz="6" w:space="0" w:color="666262"/>
              <w:bottom w:val="single" w:sz="6" w:space="0" w:color="666262"/>
              <w:right w:val="single" w:sz="4" w:space="0" w:color="auto"/>
            </w:tcBorders>
            <w:shd w:val="clear" w:color="auto" w:fill="C9D1D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56BE6" w:rsidRDefault="00656BE6" w:rsidP="00EF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20</w:t>
            </w:r>
            <w:r w:rsidR="00EF7E1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4" w:type="dxa"/>
            <w:gridSpan w:val="2"/>
            <w:tcBorders>
              <w:top w:val="single" w:sz="6" w:space="0" w:color="666262"/>
              <w:left w:val="single" w:sz="4" w:space="0" w:color="auto"/>
              <w:bottom w:val="single" w:sz="6" w:space="0" w:color="666262"/>
              <w:right w:val="single" w:sz="6" w:space="0" w:color="666262"/>
            </w:tcBorders>
            <w:shd w:val="clear" w:color="auto" w:fill="C9D1D1"/>
            <w:vAlign w:val="center"/>
          </w:tcPr>
          <w:p w:rsidR="00656BE6" w:rsidRPr="00627A25" w:rsidRDefault="00656BE6" w:rsidP="00EF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Высшая 202</w:t>
            </w:r>
            <w:r w:rsidR="00EF7E1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E96752" w:rsidRDefault="00E96752" w:rsidP="00627A25">
      <w:pPr>
        <w:jc w:val="center"/>
      </w:pPr>
    </w:p>
    <w:tbl>
      <w:tblPr>
        <w:tblpPr w:leftFromText="180" w:rightFromText="180" w:vertAnchor="text" w:tblpX="7129" w:tblpY="-8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96752" w:rsidTr="00E96752">
        <w:trPr>
          <w:trHeight w:val="10110"/>
        </w:trPr>
        <w:tc>
          <w:tcPr>
            <w:tcW w:w="324" w:type="dxa"/>
          </w:tcPr>
          <w:p w:rsidR="00E96752" w:rsidRDefault="00E96752" w:rsidP="00E96752">
            <w:pPr>
              <w:jc w:val="center"/>
            </w:pPr>
          </w:p>
        </w:tc>
      </w:tr>
    </w:tbl>
    <w:p w:rsidR="00E96752" w:rsidRDefault="00E96752" w:rsidP="00627A25">
      <w:pPr>
        <w:jc w:val="center"/>
      </w:pPr>
    </w:p>
    <w:tbl>
      <w:tblPr>
        <w:tblpPr w:leftFromText="180" w:rightFromText="180" w:vertAnchor="text" w:tblpX="7099" w:tblpY="-20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96752" w:rsidTr="00E96752">
        <w:trPr>
          <w:trHeight w:val="10260"/>
        </w:trPr>
        <w:tc>
          <w:tcPr>
            <w:tcW w:w="324" w:type="dxa"/>
          </w:tcPr>
          <w:p w:rsidR="00E96752" w:rsidRDefault="00E96752" w:rsidP="00E96752">
            <w:pPr>
              <w:jc w:val="center"/>
            </w:pPr>
          </w:p>
        </w:tc>
      </w:tr>
    </w:tbl>
    <w:p w:rsidR="00AE0683" w:rsidRDefault="00AE0683" w:rsidP="00627A25">
      <w:pPr>
        <w:jc w:val="center"/>
      </w:pPr>
    </w:p>
    <w:sectPr w:rsidR="00AE0683" w:rsidSect="001B56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23D"/>
    <w:rsid w:val="000E5FDC"/>
    <w:rsid w:val="000E7BEE"/>
    <w:rsid w:val="00192D6E"/>
    <w:rsid w:val="001B560C"/>
    <w:rsid w:val="001E6270"/>
    <w:rsid w:val="00224F1C"/>
    <w:rsid w:val="002D246C"/>
    <w:rsid w:val="002E3FA5"/>
    <w:rsid w:val="0032323D"/>
    <w:rsid w:val="003A764D"/>
    <w:rsid w:val="003C39AD"/>
    <w:rsid w:val="003D1719"/>
    <w:rsid w:val="00470F30"/>
    <w:rsid w:val="00546243"/>
    <w:rsid w:val="00574194"/>
    <w:rsid w:val="005802F2"/>
    <w:rsid w:val="0058146D"/>
    <w:rsid w:val="00586F16"/>
    <w:rsid w:val="00590D73"/>
    <w:rsid w:val="00612752"/>
    <w:rsid w:val="00627A25"/>
    <w:rsid w:val="00656BE6"/>
    <w:rsid w:val="007110C8"/>
    <w:rsid w:val="0071338A"/>
    <w:rsid w:val="007468B7"/>
    <w:rsid w:val="00765F7C"/>
    <w:rsid w:val="007A585A"/>
    <w:rsid w:val="007F3BC8"/>
    <w:rsid w:val="00837813"/>
    <w:rsid w:val="00840142"/>
    <w:rsid w:val="00870033"/>
    <w:rsid w:val="008A2E8E"/>
    <w:rsid w:val="00976420"/>
    <w:rsid w:val="00984AAA"/>
    <w:rsid w:val="009B52F3"/>
    <w:rsid w:val="00A15F5C"/>
    <w:rsid w:val="00A55CAE"/>
    <w:rsid w:val="00AE0683"/>
    <w:rsid w:val="00B01AEA"/>
    <w:rsid w:val="00B341CF"/>
    <w:rsid w:val="00B805D3"/>
    <w:rsid w:val="00C00197"/>
    <w:rsid w:val="00C732B0"/>
    <w:rsid w:val="00D504AC"/>
    <w:rsid w:val="00D545B4"/>
    <w:rsid w:val="00D6707F"/>
    <w:rsid w:val="00D93478"/>
    <w:rsid w:val="00DE2E36"/>
    <w:rsid w:val="00DF4C7A"/>
    <w:rsid w:val="00E96752"/>
    <w:rsid w:val="00EF2A08"/>
    <w:rsid w:val="00EF7E1B"/>
    <w:rsid w:val="00F25A5C"/>
    <w:rsid w:val="00F721B7"/>
    <w:rsid w:val="00FB7C56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23D"/>
    <w:rPr>
      <w:b/>
      <w:bCs/>
    </w:rPr>
  </w:style>
  <w:style w:type="paragraph" w:styleId="a4">
    <w:name w:val="Normal (Web)"/>
    <w:basedOn w:val="a"/>
    <w:uiPriority w:val="99"/>
    <w:unhideWhenUsed/>
    <w:rsid w:val="0032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32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ad.tver.ru/wp-content/uploads/2015/05/87f50b28_shutterstock_197496365.xxxlarge_2x-700x465-e143289536716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sad.tver.ru/wp-content/uploads/2015/05/Konstantin-Yuganov-22381258-700x933-e14328953007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9A9C-0017-41CC-8A3F-2FABBB0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17</cp:revision>
  <dcterms:created xsi:type="dcterms:W3CDTF">2017-01-20T12:09:00Z</dcterms:created>
  <dcterms:modified xsi:type="dcterms:W3CDTF">2024-02-09T03:30:00Z</dcterms:modified>
</cp:coreProperties>
</file>